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41" w:rsidRDefault="00B44710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TCI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E0E29">
        <w:rPr>
          <w:rFonts w:ascii="Arial" w:hAnsi="Arial" w:cs="Arial"/>
          <w:b/>
          <w:sz w:val="20"/>
          <w:szCs w:val="20"/>
        </w:rPr>
        <w:t>Board resolution</w:t>
      </w:r>
      <w:r w:rsidR="00006127">
        <w:rPr>
          <w:rFonts w:ascii="Arial" w:hAnsi="Arial" w:cs="Arial"/>
          <w:b/>
          <w:sz w:val="20"/>
          <w:szCs w:val="20"/>
        </w:rPr>
        <w:t xml:space="preserve">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B62A1">
        <w:rPr>
          <w:rFonts w:ascii="Arial" w:hAnsi="Arial" w:cs="Arial"/>
          <w:sz w:val="20"/>
          <w:szCs w:val="20"/>
        </w:rPr>
        <w:t>07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B44710" w:rsidRPr="00B44710">
        <w:rPr>
          <w:rFonts w:ascii="Arial" w:hAnsi="Arial" w:cs="Arial"/>
          <w:sz w:val="20"/>
          <w:szCs w:val="20"/>
        </w:rPr>
        <w:t>Thanh</w:t>
      </w:r>
      <w:proofErr w:type="spellEnd"/>
      <w:r w:rsidR="00B44710" w:rsidRPr="00B44710">
        <w:rPr>
          <w:rFonts w:ascii="Arial" w:hAnsi="Arial" w:cs="Arial"/>
          <w:sz w:val="20"/>
          <w:szCs w:val="20"/>
        </w:rPr>
        <w:t xml:space="preserve"> Cong Securities Company</w:t>
      </w:r>
      <w:r w:rsidR="00662D37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E0E29">
        <w:rPr>
          <w:rFonts w:ascii="Arial" w:hAnsi="Arial" w:cs="Arial"/>
          <w:sz w:val="20"/>
          <w:szCs w:val="20"/>
        </w:rPr>
        <w:t>Board resolution</w:t>
      </w:r>
      <w:r w:rsidR="00006127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2F5BA8" w:rsidRDefault="002F5BA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Agreeing to</w:t>
      </w:r>
      <w:r w:rsidR="00B44710" w:rsidRPr="00B44710">
        <w:rPr>
          <w:rFonts w:ascii="Arial" w:hAnsi="Arial" w:cs="Arial"/>
          <w:sz w:val="20"/>
          <w:szCs w:val="20"/>
        </w:rPr>
        <w:t xml:space="preserve"> business results of Quarter 1/2020 and related directional guidelines for busines</w:t>
      </w:r>
      <w:r>
        <w:rPr>
          <w:rFonts w:ascii="Arial" w:hAnsi="Arial" w:cs="Arial"/>
          <w:sz w:val="20"/>
          <w:szCs w:val="20"/>
        </w:rPr>
        <w:t>s performance in Quarter 2/2020</w:t>
      </w:r>
    </w:p>
    <w:p w:rsidR="00D51595" w:rsidRDefault="00B4471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4710">
        <w:rPr>
          <w:rFonts w:ascii="Arial" w:hAnsi="Arial" w:cs="Arial"/>
          <w:sz w:val="20"/>
          <w:szCs w:val="20"/>
        </w:rPr>
        <w:t xml:space="preserve">Article 2: Approve the signing of the advisory contract to organize the </w:t>
      </w:r>
      <w:r w:rsidR="002F5BA8">
        <w:rPr>
          <w:rFonts w:ascii="Arial" w:hAnsi="Arial" w:cs="Arial"/>
          <w:sz w:val="20"/>
          <w:szCs w:val="20"/>
        </w:rPr>
        <w:t xml:space="preserve">annual </w:t>
      </w:r>
      <w:r w:rsidRPr="00B44710">
        <w:rPr>
          <w:rFonts w:ascii="Arial" w:hAnsi="Arial" w:cs="Arial"/>
          <w:sz w:val="20"/>
          <w:szCs w:val="20"/>
        </w:rPr>
        <w:t xml:space="preserve">General Meeting of Shareholders with Saigon 3 Investment and Development Joint Stock Company and the Bach </w:t>
      </w:r>
      <w:proofErr w:type="spellStart"/>
      <w:r w:rsidRPr="00B44710">
        <w:rPr>
          <w:rFonts w:ascii="Arial" w:hAnsi="Arial" w:cs="Arial"/>
          <w:sz w:val="20"/>
          <w:szCs w:val="20"/>
        </w:rPr>
        <w:t>Tuyet</w:t>
      </w:r>
      <w:proofErr w:type="spellEnd"/>
      <w:r w:rsidRPr="00B44710">
        <w:rPr>
          <w:rFonts w:ascii="Arial" w:hAnsi="Arial" w:cs="Arial"/>
          <w:sz w:val="20"/>
          <w:szCs w:val="20"/>
        </w:rPr>
        <w:t xml:space="preserve"> Cott</w:t>
      </w:r>
      <w:r w:rsidR="00D51595">
        <w:rPr>
          <w:rFonts w:ascii="Arial" w:hAnsi="Arial" w:cs="Arial"/>
          <w:sz w:val="20"/>
          <w:szCs w:val="20"/>
        </w:rPr>
        <w:t>on Joint Stock Company, which are</w:t>
      </w:r>
      <w:r w:rsidRPr="00B44710">
        <w:rPr>
          <w:rFonts w:ascii="Arial" w:hAnsi="Arial" w:cs="Arial"/>
          <w:sz w:val="20"/>
          <w:szCs w:val="20"/>
        </w:rPr>
        <w:t xml:space="preserve"> the organization</w:t>
      </w:r>
      <w:r w:rsidR="00D51595">
        <w:rPr>
          <w:rFonts w:ascii="Arial" w:hAnsi="Arial" w:cs="Arial"/>
          <w:sz w:val="20"/>
          <w:szCs w:val="20"/>
        </w:rPr>
        <w:t>s connected to</w:t>
      </w:r>
      <w:r w:rsidRPr="00B44710">
        <w:rPr>
          <w:rFonts w:ascii="Arial" w:hAnsi="Arial" w:cs="Arial"/>
          <w:sz w:val="20"/>
          <w:szCs w:val="20"/>
        </w:rPr>
        <w:t xml:space="preserve"> the </w:t>
      </w:r>
      <w:r w:rsidR="00D51595">
        <w:rPr>
          <w:rFonts w:ascii="Arial" w:hAnsi="Arial" w:cs="Arial"/>
          <w:sz w:val="20"/>
          <w:szCs w:val="20"/>
        </w:rPr>
        <w:t xml:space="preserve">member of the Board of Directors </w:t>
      </w:r>
    </w:p>
    <w:p w:rsidR="00763BA6" w:rsidRDefault="00D5159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Assign the</w:t>
      </w:r>
      <w:r w:rsidR="00B44710" w:rsidRPr="00B44710">
        <w:rPr>
          <w:rFonts w:ascii="Arial" w:hAnsi="Arial" w:cs="Arial"/>
          <w:sz w:val="20"/>
          <w:szCs w:val="20"/>
        </w:rPr>
        <w:t xml:space="preserve"> General Director of the Company to sign, organize deployment and conduct information disclosure i</w:t>
      </w:r>
      <w:r w:rsidR="00763BA6">
        <w:rPr>
          <w:rFonts w:ascii="Arial" w:hAnsi="Arial" w:cs="Arial"/>
          <w:sz w:val="20"/>
          <w:szCs w:val="20"/>
        </w:rPr>
        <w:t>n accordance with regulations</w:t>
      </w:r>
    </w:p>
    <w:p w:rsidR="00B44710" w:rsidRDefault="00B4471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4710">
        <w:rPr>
          <w:rFonts w:ascii="Arial" w:hAnsi="Arial" w:cs="Arial"/>
          <w:sz w:val="20"/>
          <w:szCs w:val="20"/>
        </w:rPr>
        <w:t>Article 3: This Resolution takes</w:t>
      </w:r>
      <w:r w:rsidR="00763BA6">
        <w:rPr>
          <w:rFonts w:ascii="Arial" w:hAnsi="Arial" w:cs="Arial"/>
          <w:sz w:val="20"/>
          <w:szCs w:val="20"/>
        </w:rPr>
        <w:t xml:space="preserve"> effect from the signing date. </w:t>
      </w:r>
      <w:r w:rsidRPr="00B44710">
        <w:rPr>
          <w:rFonts w:ascii="Arial" w:hAnsi="Arial" w:cs="Arial"/>
          <w:sz w:val="20"/>
          <w:szCs w:val="20"/>
        </w:rPr>
        <w:t xml:space="preserve">The Board of Directors, the Executive Board and the relevant </w:t>
      </w:r>
      <w:r w:rsidR="00763BA6">
        <w:rPr>
          <w:rFonts w:ascii="Arial" w:hAnsi="Arial" w:cs="Arial"/>
          <w:sz w:val="20"/>
          <w:szCs w:val="20"/>
        </w:rPr>
        <w:t>Departments</w:t>
      </w:r>
      <w:r w:rsidRPr="00B44710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B44710">
        <w:rPr>
          <w:rFonts w:ascii="Arial" w:hAnsi="Arial" w:cs="Arial"/>
          <w:sz w:val="20"/>
          <w:szCs w:val="20"/>
        </w:rPr>
        <w:t>Thanh</w:t>
      </w:r>
      <w:proofErr w:type="spellEnd"/>
      <w:r w:rsidRPr="00B44710">
        <w:rPr>
          <w:rFonts w:ascii="Arial" w:hAnsi="Arial" w:cs="Arial"/>
          <w:sz w:val="20"/>
          <w:szCs w:val="20"/>
        </w:rPr>
        <w:t xml:space="preserve"> Cong Securities Joint Stock Company are responsible for implementing this Resolution</w:t>
      </w:r>
      <w:bookmarkStart w:id="0" w:name="_GoBack"/>
      <w:bookmarkEnd w:id="0"/>
    </w:p>
    <w:sectPr w:rsidR="00B44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2287"/>
    <w:rsid w:val="000266C2"/>
    <w:rsid w:val="00035DA5"/>
    <w:rsid w:val="000365C1"/>
    <w:rsid w:val="00050E3D"/>
    <w:rsid w:val="000603A9"/>
    <w:rsid w:val="000A0B74"/>
    <w:rsid w:val="000D20D4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B25AA"/>
    <w:rsid w:val="001E03D4"/>
    <w:rsid w:val="001F34A1"/>
    <w:rsid w:val="001F6744"/>
    <w:rsid w:val="00221EC5"/>
    <w:rsid w:val="00225894"/>
    <w:rsid w:val="00232199"/>
    <w:rsid w:val="00296BF9"/>
    <w:rsid w:val="002B42CC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7004"/>
    <w:rsid w:val="003A0ECB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40BF3"/>
    <w:rsid w:val="004530A7"/>
    <w:rsid w:val="00453C9C"/>
    <w:rsid w:val="00467BC0"/>
    <w:rsid w:val="0047038B"/>
    <w:rsid w:val="00490B2B"/>
    <w:rsid w:val="00496733"/>
    <w:rsid w:val="004B2BA6"/>
    <w:rsid w:val="004C0412"/>
    <w:rsid w:val="004D016D"/>
    <w:rsid w:val="004D4171"/>
    <w:rsid w:val="004E4C16"/>
    <w:rsid w:val="00503DD6"/>
    <w:rsid w:val="00505065"/>
    <w:rsid w:val="0052379D"/>
    <w:rsid w:val="00547232"/>
    <w:rsid w:val="0055067A"/>
    <w:rsid w:val="005610CB"/>
    <w:rsid w:val="005728E5"/>
    <w:rsid w:val="00575D6C"/>
    <w:rsid w:val="00576A91"/>
    <w:rsid w:val="005771F6"/>
    <w:rsid w:val="0058434E"/>
    <w:rsid w:val="005906FC"/>
    <w:rsid w:val="005B40E5"/>
    <w:rsid w:val="005E6721"/>
    <w:rsid w:val="006000D8"/>
    <w:rsid w:val="0063035E"/>
    <w:rsid w:val="006374A1"/>
    <w:rsid w:val="00662D37"/>
    <w:rsid w:val="00695ACD"/>
    <w:rsid w:val="006A2523"/>
    <w:rsid w:val="006A4FD8"/>
    <w:rsid w:val="006B04E8"/>
    <w:rsid w:val="006B36E8"/>
    <w:rsid w:val="006E15A6"/>
    <w:rsid w:val="006E5E99"/>
    <w:rsid w:val="006F162C"/>
    <w:rsid w:val="006F2B51"/>
    <w:rsid w:val="00710F35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A072F"/>
    <w:rsid w:val="007A1FCC"/>
    <w:rsid w:val="007B07E7"/>
    <w:rsid w:val="007B3F9D"/>
    <w:rsid w:val="007B67AF"/>
    <w:rsid w:val="007C13C6"/>
    <w:rsid w:val="007E0993"/>
    <w:rsid w:val="007E4CA4"/>
    <w:rsid w:val="007F298E"/>
    <w:rsid w:val="00806DA7"/>
    <w:rsid w:val="008134FC"/>
    <w:rsid w:val="00837771"/>
    <w:rsid w:val="0084142F"/>
    <w:rsid w:val="0084485C"/>
    <w:rsid w:val="00853748"/>
    <w:rsid w:val="008544C2"/>
    <w:rsid w:val="008626C9"/>
    <w:rsid w:val="008844CB"/>
    <w:rsid w:val="00884B9C"/>
    <w:rsid w:val="008A5F4A"/>
    <w:rsid w:val="008C156B"/>
    <w:rsid w:val="008C7A42"/>
    <w:rsid w:val="008E51C4"/>
    <w:rsid w:val="00923467"/>
    <w:rsid w:val="00937D79"/>
    <w:rsid w:val="00981275"/>
    <w:rsid w:val="009C28F2"/>
    <w:rsid w:val="009E0E29"/>
    <w:rsid w:val="009E1744"/>
    <w:rsid w:val="009F40C1"/>
    <w:rsid w:val="00A01930"/>
    <w:rsid w:val="00A06443"/>
    <w:rsid w:val="00A06521"/>
    <w:rsid w:val="00A128FC"/>
    <w:rsid w:val="00A34999"/>
    <w:rsid w:val="00A4710B"/>
    <w:rsid w:val="00A63B6C"/>
    <w:rsid w:val="00A71A1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1327"/>
    <w:rsid w:val="00B44710"/>
    <w:rsid w:val="00B46C41"/>
    <w:rsid w:val="00B70D7E"/>
    <w:rsid w:val="00B7158A"/>
    <w:rsid w:val="00B82EF6"/>
    <w:rsid w:val="00B85BCA"/>
    <w:rsid w:val="00B97E0D"/>
    <w:rsid w:val="00BA1F12"/>
    <w:rsid w:val="00BA3FB7"/>
    <w:rsid w:val="00BB149F"/>
    <w:rsid w:val="00BB2980"/>
    <w:rsid w:val="00BD3CCA"/>
    <w:rsid w:val="00BD6E49"/>
    <w:rsid w:val="00BE14E8"/>
    <w:rsid w:val="00BE4430"/>
    <w:rsid w:val="00BF0485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940B5"/>
    <w:rsid w:val="00CA1BB3"/>
    <w:rsid w:val="00CA22DF"/>
    <w:rsid w:val="00CB62A1"/>
    <w:rsid w:val="00CE40C1"/>
    <w:rsid w:val="00D05AAD"/>
    <w:rsid w:val="00D13079"/>
    <w:rsid w:val="00D415AC"/>
    <w:rsid w:val="00D455F3"/>
    <w:rsid w:val="00D503EA"/>
    <w:rsid w:val="00D51595"/>
    <w:rsid w:val="00D52C26"/>
    <w:rsid w:val="00D651E1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E5C3C"/>
    <w:rsid w:val="00DF4180"/>
    <w:rsid w:val="00DF739B"/>
    <w:rsid w:val="00E13C77"/>
    <w:rsid w:val="00E24F0A"/>
    <w:rsid w:val="00E254DD"/>
    <w:rsid w:val="00E51C91"/>
    <w:rsid w:val="00E51F4E"/>
    <w:rsid w:val="00E5565D"/>
    <w:rsid w:val="00E76EEC"/>
    <w:rsid w:val="00E80D5C"/>
    <w:rsid w:val="00E94495"/>
    <w:rsid w:val="00E96D65"/>
    <w:rsid w:val="00ED6D41"/>
    <w:rsid w:val="00EE3928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62F9C"/>
    <w:rsid w:val="00F74558"/>
    <w:rsid w:val="00F86F7A"/>
    <w:rsid w:val="00F903A5"/>
    <w:rsid w:val="00FC153A"/>
    <w:rsid w:val="00FD3EED"/>
    <w:rsid w:val="00FD4001"/>
    <w:rsid w:val="00FE1016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224</cp:revision>
  <dcterms:created xsi:type="dcterms:W3CDTF">2019-10-16T10:03:00Z</dcterms:created>
  <dcterms:modified xsi:type="dcterms:W3CDTF">2020-05-11T06:24:00Z</dcterms:modified>
</cp:coreProperties>
</file>